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CA" w:rsidRPr="00267CEC" w:rsidRDefault="00A271CA" w:rsidP="007B3F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Legyél te az új diákpolgármester</w:t>
      </w:r>
    </w:p>
    <w:p w:rsidR="00267CEC" w:rsidRDefault="007B3FA4" w:rsidP="00E6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Gyula Város Önkormányzat</w:t>
      </w:r>
      <w:r w:rsidR="00E673F5" w:rsidRPr="00267C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="00BC649C" w:rsidRPr="00267C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Városi Diákönkormányzat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nevében </w:t>
      </w:r>
    </w:p>
    <w:p w:rsidR="00267CEC" w:rsidRDefault="007B3FA4" w:rsidP="00E6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7C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Gyulai Ifjúsági Központ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71CA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pályázatot ír ki </w:t>
      </w:r>
    </w:p>
    <w:p w:rsidR="00A271CA" w:rsidRPr="00267CEC" w:rsidRDefault="007B3FA4" w:rsidP="00E6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Gyula Város</w:t>
      </w:r>
      <w:r w:rsidR="00A271CA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diák-polgármesteri posztjának betöltésére.</w:t>
      </w:r>
    </w:p>
    <w:p w:rsidR="00A271CA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pályázaton részt vehet az a magyar állampolgárságú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 érvényes tanulói jogviszonnyal rendelkező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diák, aki bármely 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Gyula városában működő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középfokú iskola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9-10. évfolyamos tanulója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kellő elhivatottságot érez a diák-polgármesteri feladatok ellátására.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71CA" w:rsidRDefault="00A271CA" w:rsidP="007B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diákpolgármester feladatai:</w:t>
      </w:r>
    </w:p>
    <w:p w:rsidR="00B02D47" w:rsidRPr="00267CEC" w:rsidRDefault="00B02D47" w:rsidP="00B02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diákpolgármester meghirdetett program végrehajtása </w:t>
      </w:r>
    </w:p>
    <w:p w:rsidR="00A271CA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diákönkormányzat munkájának </w:t>
      </w:r>
      <w:proofErr w:type="gramStart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koordinálása</w:t>
      </w:r>
      <w:proofErr w:type="gramEnd"/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26C9D" w:rsidRP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segítése,</w:t>
      </w:r>
    </w:p>
    <w:p w:rsidR="00B02D47" w:rsidRPr="00267CEC" w:rsidRDefault="000D153C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díjátadásokon való részvétel </w:t>
      </w:r>
      <w:bookmarkStart w:id="0" w:name="_GoBack"/>
      <w:bookmarkEnd w:id="0"/>
    </w:p>
    <w:p w:rsidR="00A271CA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- rész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vétel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tanulókat érintő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intézkedések előkészítésében és meghozatalában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meghívás alapján részt 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vesz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Gyula Város Önkormányzatának bizottsági és képviselőtestületi ülésein, ahol az ifjúságot érintő kérdésekben véleményét megfogalmazza.</w:t>
      </w:r>
    </w:p>
    <w:p w:rsidR="00BC649C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segíti az alulról jövő ifjúsági kezdeményezések megvalósítását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71CA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felkérés alapján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 vesz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tanulók </w:t>
      </w:r>
      <w:proofErr w:type="spellStart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szabadidejének</w:t>
      </w:r>
      <w:proofErr w:type="spellEnd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eltöltését biztosító városi rendezvények szervezésébe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n,</w:t>
      </w:r>
    </w:p>
    <w:p w:rsidR="00E673F5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feladatainak eredményes ellátása érdekében együttműködik más érdekképviseleti szervezetekkel, az önkormányzattal és a civil 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szervezetekkel,</w:t>
      </w:r>
    </w:p>
    <w:p w:rsidR="00A271CA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- biztosítja az érdekérvényesítés, az érdekartikuláció lehetőségét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Gyula városában működő oktatási intézmény részére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azt maga is gyakorolja</w:t>
      </w:r>
      <w:r w:rsidR="00E673F5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271CA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A pályázati anyagnak tartalmaznia kell:</w:t>
      </w:r>
    </w:p>
    <w:p w:rsidR="00A271CA" w:rsidRPr="00267CEC" w:rsidRDefault="00A271CA" w:rsidP="00126C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pályázó </w:t>
      </w:r>
      <w:r w:rsidRPr="00D42A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önéletrajzá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67CE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42A02" w:rsidRPr="00D42A02">
        <w:t xml:space="preserve"> </w:t>
      </w:r>
      <w:r w:rsidR="00D42A02" w:rsidRPr="00D42A02">
        <w:rPr>
          <w:rFonts w:ascii="Times New Roman" w:hAnsi="Times New Roman" w:cs="Times New Roman"/>
        </w:rPr>
        <w:t>melynek tartalma:</w:t>
      </w:r>
      <w:r w:rsidR="00D42A02">
        <w:t xml:space="preserve"> s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zemélyes adatok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, elérhetőségek, t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anulmányok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, n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yelvismeret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gyéb (számítógépes ismeret, személyes kompetenciák) 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vezetői tapasztalat</w:t>
      </w:r>
      <w:r w:rsidR="00BC4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(ha van)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D42A02" w:rsidRP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obbi</w:t>
      </w:r>
      <w:r w:rsidR="00D42A02">
        <w:rPr>
          <w:rFonts w:ascii="Times New Roman" w:eastAsia="Times New Roman" w:hAnsi="Times New Roman" w:cs="Times New Roman"/>
          <w:sz w:val="24"/>
          <w:szCs w:val="24"/>
          <w:lang w:eastAsia="hu-HU"/>
        </w:rPr>
        <w:t>, érdeklődési kör. Az önéletrajz feleljen meg egy pályakezdő fiataltól elvárt egyszerű önéletrajz szabályainak</w:t>
      </w:r>
      <w:r w:rsidR="00E71C3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271CA" w:rsidRPr="00267CEC" w:rsidRDefault="00A271CA" w:rsidP="001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realitások talaján álló </w:t>
      </w:r>
      <w:r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diák-polgármesteri program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részletes kifejtését (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minimum 1 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oldal maximum 3 oldal </w:t>
      </w:r>
      <w:proofErr w:type="gramStart"/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BC649C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/4 formátumban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12-es betűméret, Times New </w:t>
      </w:r>
      <w:proofErr w:type="spellStart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Roman</w:t>
      </w:r>
      <w:proofErr w:type="spellEnd"/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betűtípus, 1,5 sorköz)</w:t>
      </w:r>
    </w:p>
    <w:p w:rsidR="00A271CA" w:rsidRPr="00267CEC" w:rsidRDefault="00A271CA" w:rsidP="001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- 1-2 perces </w:t>
      </w:r>
      <w:r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bemutatkozó videó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(bármilyen technikával készülhet)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C649C" w:rsidRPr="00267CEC" w:rsidRDefault="00BC649C" w:rsidP="001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intézmény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támogatói levelé</w:t>
      </w:r>
      <w:r w:rsidR="00267CEC"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C649C" w:rsidRPr="00267CEC" w:rsidRDefault="00BC649C" w:rsidP="001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stábtagok névsorá</w:t>
      </w:r>
      <w:r w:rsidR="00267CEC" w:rsidRPr="00126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404F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(minimum, 8</w:t>
      </w:r>
      <w:r w:rsidR="00BC4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04F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 maximum10 fő)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71CA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csomagot </w:t>
      </w:r>
      <w:r w:rsidR="007B3FA4"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</w:t>
      </w:r>
      <w:r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67CEC"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404F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árcius 18</w:t>
      </w:r>
      <w:r w:rsidRPr="00267C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benyújtani személyesen a 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Gyulai Ifjúsági Központba Gyula, Kossuth utca 19. alatt, vagy az info@ifjusagikozpont.eu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címre.</w:t>
      </w:r>
    </w:p>
    <w:p w:rsidR="007B3FA4" w:rsidRPr="00267CEC" w:rsidRDefault="00A271CA" w:rsidP="00A2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benyújtó diákok nyíl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t választáson vesznek részt 2019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áprilisában.</w:t>
      </w:r>
      <w:r w:rsidR="000A69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végső eredményt a GYUDIN keretein belül hirdetjük ki.</w:t>
      </w:r>
    </w:p>
    <w:p w:rsidR="002C3FDF" w:rsidRPr="00267CEC" w:rsidRDefault="00A271CA" w:rsidP="000A69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diákpolgármester beiktatására 201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26C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7B3FA4"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prilisában 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 sor, mandátuma </w:t>
      </w:r>
      <w:r w:rsidR="006D18D9">
        <w:rPr>
          <w:rFonts w:ascii="Times New Roman" w:eastAsia="Times New Roman" w:hAnsi="Times New Roman" w:cs="Times New Roman"/>
          <w:sz w:val="24"/>
          <w:szCs w:val="24"/>
          <w:lang w:eastAsia="hu-HU"/>
        </w:rPr>
        <w:t>egy évig</w:t>
      </w:r>
      <w:r w:rsidRPr="00267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érvényes.</w:t>
      </w:r>
    </w:p>
    <w:sectPr w:rsidR="002C3FDF" w:rsidRPr="00267CEC" w:rsidSect="000D153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862"/>
    <w:multiLevelType w:val="multilevel"/>
    <w:tmpl w:val="17A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1CA"/>
    <w:rsid w:val="000A6998"/>
    <w:rsid w:val="000D153C"/>
    <w:rsid w:val="00126C9D"/>
    <w:rsid w:val="001A3852"/>
    <w:rsid w:val="001A5D74"/>
    <w:rsid w:val="001B2E11"/>
    <w:rsid w:val="001F5CCD"/>
    <w:rsid w:val="00267CEC"/>
    <w:rsid w:val="002C3FDF"/>
    <w:rsid w:val="002F1D25"/>
    <w:rsid w:val="002F6E62"/>
    <w:rsid w:val="00404F84"/>
    <w:rsid w:val="0044738C"/>
    <w:rsid w:val="005678DE"/>
    <w:rsid w:val="006D18D9"/>
    <w:rsid w:val="007B3FA4"/>
    <w:rsid w:val="00810DCB"/>
    <w:rsid w:val="00831C06"/>
    <w:rsid w:val="00916B6B"/>
    <w:rsid w:val="009452E0"/>
    <w:rsid w:val="00A271CA"/>
    <w:rsid w:val="00B02D47"/>
    <w:rsid w:val="00B67818"/>
    <w:rsid w:val="00BC4B11"/>
    <w:rsid w:val="00BC649C"/>
    <w:rsid w:val="00D138C6"/>
    <w:rsid w:val="00D42A02"/>
    <w:rsid w:val="00E673F5"/>
    <w:rsid w:val="00E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CDEC"/>
  <w15:docId w15:val="{37579EE5-D636-4736-805B-6D3EB907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78DE"/>
  </w:style>
  <w:style w:type="paragraph" w:styleId="Cmsor1">
    <w:name w:val="heading 1"/>
    <w:basedOn w:val="Norml"/>
    <w:link w:val="Cmsor1Char"/>
    <w:uiPriority w:val="9"/>
    <w:qFormat/>
    <w:rsid w:val="00A2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71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2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Zsemi .</dc:creator>
  <cp:lastModifiedBy>  </cp:lastModifiedBy>
  <cp:revision>5</cp:revision>
  <dcterms:created xsi:type="dcterms:W3CDTF">2019-02-05T11:28:00Z</dcterms:created>
  <dcterms:modified xsi:type="dcterms:W3CDTF">2019-02-14T12:17:00Z</dcterms:modified>
</cp:coreProperties>
</file>